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54807" w14:textId="464E1031"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Reklamační řád</w:t>
      </w:r>
      <w:r w:rsidR="002C4757">
        <w:rPr>
          <w:rFonts w:ascii="Times New Roman" w:eastAsia="Times New Roman" w:hAnsi="Times New Roman" w:cs="Times New Roman"/>
          <w:sz w:val="24"/>
          <w:szCs w:val="24"/>
          <w:lang w:eastAsia="cs-CZ"/>
        </w:rPr>
        <w:t xml:space="preserve"> prodejny a internetového obchodu cyklohodonin.cz</w:t>
      </w:r>
    </w:p>
    <w:p w14:paraId="3F990E75"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b/>
          <w:bCs/>
          <w:sz w:val="24"/>
          <w:szCs w:val="24"/>
          <w:lang w:eastAsia="cs-CZ"/>
        </w:rPr>
        <w:t>1. Všeobecná ustanovení a vymezení pojmů</w:t>
      </w:r>
    </w:p>
    <w:p w14:paraId="6DCC7724" w14:textId="21446B78"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 xml:space="preserve">Tento reklamační řád platí pro internetový </w:t>
      </w:r>
      <w:r w:rsidR="00C668DE">
        <w:rPr>
          <w:rFonts w:ascii="Times New Roman" w:eastAsia="Times New Roman" w:hAnsi="Times New Roman" w:cs="Times New Roman"/>
          <w:sz w:val="24"/>
          <w:szCs w:val="24"/>
          <w:lang w:eastAsia="cs-CZ"/>
        </w:rPr>
        <w:t xml:space="preserve">i kamenný </w:t>
      </w:r>
      <w:r w:rsidRPr="008068AB">
        <w:rPr>
          <w:rFonts w:ascii="Times New Roman" w:eastAsia="Times New Roman" w:hAnsi="Times New Roman" w:cs="Times New Roman"/>
          <w:sz w:val="24"/>
          <w:szCs w:val="24"/>
          <w:lang w:eastAsia="cs-CZ"/>
        </w:rPr>
        <w:t xml:space="preserve">obchod </w:t>
      </w:r>
      <w:r>
        <w:rPr>
          <w:rFonts w:ascii="Times New Roman" w:eastAsia="Times New Roman" w:hAnsi="Times New Roman" w:cs="Times New Roman"/>
          <w:sz w:val="24"/>
          <w:szCs w:val="24"/>
          <w:lang w:eastAsia="cs-CZ"/>
        </w:rPr>
        <w:t>cyklohodonin.cz</w:t>
      </w:r>
      <w:r w:rsidRPr="008068AB">
        <w:rPr>
          <w:rFonts w:ascii="Times New Roman" w:eastAsia="Times New Roman" w:hAnsi="Times New Roman" w:cs="Times New Roman"/>
          <w:sz w:val="24"/>
          <w:szCs w:val="24"/>
          <w:lang w:eastAsia="cs-CZ"/>
        </w:rPr>
        <w:t xml:space="preserve"> a byl zpracován dle ustanovení zákona č. 89/2012 Sb., Občanského zákoníku a zákona č. 634/1992 Sb., o ochraně spotřebitele, ve znění pozdějších předpisů (dále jen „Zákon“) a vztahuje se na spotřební zboží (dále jen „Zboží“), u něhož jsou v záruční době uplatňována práva Kupujícího z odpovědnosti za vady (dále jen „Reklamace“).</w:t>
      </w:r>
    </w:p>
    <w:p w14:paraId="58039BB5"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Tento reklamační řád je nedílnou součástí Obchodních podmínek </w:t>
      </w:r>
    </w:p>
    <w:p w14:paraId="1D7963DF"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„Spotřebitelská smlouva“ je smlouva kupní, smlouva o dílo, případně jiné smlouvy, pokud smluvními stranami jsou na jedné straně spotřebitel a na druhé straně dodavatel.</w:t>
      </w:r>
    </w:p>
    <w:p w14:paraId="54F911D1" w14:textId="3E664D8D"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 xml:space="preserve">„Prodávající“ je společnost </w:t>
      </w:r>
      <w:r>
        <w:rPr>
          <w:rFonts w:ascii="Times New Roman" w:eastAsia="Times New Roman" w:hAnsi="Times New Roman" w:cs="Times New Roman"/>
          <w:sz w:val="24"/>
          <w:szCs w:val="24"/>
          <w:lang w:eastAsia="cs-CZ"/>
        </w:rPr>
        <w:t>Cyklo Hodonín s.r.o. se sídlem tř. Dukelských hrdinů 86 Hodonín 695 01, provozovna Národní tř. 6 Hodonín 695 01 IČO 08586977</w:t>
      </w:r>
    </w:p>
    <w:p w14:paraId="722D546B" w14:textId="517D4B05"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Zákazníkem našeho internetového</w:t>
      </w:r>
      <w:r w:rsidR="00C668DE">
        <w:rPr>
          <w:rFonts w:ascii="Times New Roman" w:eastAsia="Times New Roman" w:hAnsi="Times New Roman" w:cs="Times New Roman"/>
          <w:sz w:val="24"/>
          <w:szCs w:val="24"/>
          <w:lang w:eastAsia="cs-CZ"/>
        </w:rPr>
        <w:t xml:space="preserve"> nebo kamenného</w:t>
      </w:r>
      <w:r w:rsidRPr="008068AB">
        <w:rPr>
          <w:rFonts w:ascii="Times New Roman" w:eastAsia="Times New Roman" w:hAnsi="Times New Roman" w:cs="Times New Roman"/>
          <w:sz w:val="24"/>
          <w:szCs w:val="24"/>
          <w:lang w:eastAsia="cs-CZ"/>
        </w:rPr>
        <w:t xml:space="preserve"> obchodu je „Kupující“. Vzhledem k platné právní úpravě se rozlišuje kupující, který při uzavírání a plnění smlouvy jedná v rámci své obchodní nebo jiné podnikatelské činnosti nebo v rámci samostatného povolání, a kupující spotřebitel. Záruční lhůta začíná běžet převzetím Zboží Kupujícím. Záruční doba činí 24 měsíců s výjimkami stanovenými Zákonem. Záruční doba se prodlužuje o dobu, po kterou bylo zboží v reklamaci. V případě výměny zboží, anebo byla-li vyměněna součástka výrobku, začne běžet nová záruční doba k danému výrobku, resp. k jeho nové části, znovu od převzetí nové věci, resp. věci s novou součástkou.</w:t>
      </w:r>
    </w:p>
    <w:p w14:paraId="500C7060"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Záruka se nevztahuje na opotřebení věci způsobené jejím obvyklým užíváním.</w:t>
      </w:r>
    </w:p>
    <w:p w14:paraId="083FF51C"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Na žádost spotřebitele je prodávající povinen poskytnout záruku písemnou formou (záruční list). Umožňuje-li to povaha věci, postačuje namísto záručního listu vydat kupujícímu doklad o zakoupení věci obsahující uvedené údaje (paragon). Záruční list musí obsahovat jméno a příjmení, název nebo obchodní firmu prodávajícího, IČO, sídlo, jde-li o právnickou osobu, nebo bydliště, jde-li o fyzickou osobu. Pokud je to s ohledem na poskytovanou záruku potřebné, prodávající v záručním listě nebo návodu k obsluze srozumitelným způsobem vysvětlí obsah poskytované záruky, uvede její rozsah, podmínky, dobu platnosti a způsob, jakým je možno uplatnit nároky z ní plynoucí. V záručním listu prodávající zároveň uvede, že poskytnutím záruky nejsou dotčena práva kupujícího, která se ke koupi věci váží. Nesplněním povinností týkajících se vydání záručního listu není platnost záruky dotčena.</w:t>
      </w:r>
    </w:p>
    <w:p w14:paraId="18AAEBAC"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Rozpor s kupní smlouvou</w:t>
      </w:r>
      <w:r w:rsidRPr="008068AB">
        <w:rPr>
          <w:rFonts w:ascii="Times New Roman" w:eastAsia="Times New Roman" w:hAnsi="Times New Roman" w:cs="Times New Roman"/>
          <w:sz w:val="24"/>
          <w:szCs w:val="24"/>
          <w:lang w:eastAsia="cs-CZ"/>
        </w:rPr>
        <w:br/>
        <w:t xml:space="preserve">V případě, že věc při převzetí kupujícím není ve shodě s kupní smlouvou (dále jen „rozpor s kupní smlouvou“), má kupující právo na to, aby prodávající bezplatně a bez zbytečného odkladu věc uvedl do stavu odpovídajícího kupní smlouvě, a to podle požadavku kupujícího buď výměnou věci, nebo její opravou; není-li takový postup 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 Shodou s kupní smlouvou se zejména rozumí, že prodávaná </w:t>
      </w:r>
      <w:r w:rsidRPr="008068AB">
        <w:rPr>
          <w:rFonts w:ascii="Times New Roman" w:eastAsia="Times New Roman" w:hAnsi="Times New Roman" w:cs="Times New Roman"/>
          <w:sz w:val="24"/>
          <w:szCs w:val="24"/>
          <w:lang w:eastAsia="cs-CZ"/>
        </w:rPr>
        <w:lastRenderedPageBreak/>
        <w:t>věc má jakost a užitné vlastnosti smlouvou požadované, prodávajícím, výrobcem nebo jeho zástupcem popisované, nebo na základě jimi prováděné reklamy očekávané, popřípadě jakost a užitné vlastnosti pro věc takového druhu obvyklé, že odpovídá požadavkům právních předpisů, je v tomu odpovídajícím množství, míře nebo hmotnosti a odpovídá účelu, který prodávající pro použití věci uvádí nebo pro který se věc obvykle používá.</w:t>
      </w:r>
    </w:p>
    <w:p w14:paraId="701FD74F"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Spotřebitel je oprávněn odstoupit od smlouvy ve všech případech stanovených Zákonem. Odstoupení je vůči Prodávajícímu účinné od okamžiku, kdy je mu doručeno prohlášení Kupujícího o odstoupení od smlouvy, pokud jsou splněny všechny nutné zákonné podmínky. V případě odstoupení od smlouvy se smlouva od počátku ruší a smluvní strany jsou si povinny vrátit vše, co si na jejím základě poskytly. V případě zrušení smlouvy z důvodu uplatnění práv plynoucích z odpovědnosti za vady, vrací kupující plnění, které mu poskytl Prodávající, pouze v rozsahu, v jakém je to v dané situaci objektivně možné.</w:t>
      </w:r>
    </w:p>
    <w:p w14:paraId="1093E9E3"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Spotřebitel při uplatnění záruky má:</w:t>
      </w:r>
    </w:p>
    <w:p w14:paraId="15806A6E"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jde-li o vadu odstranitelnou, právo na bezplatné, řádné a včasné odstranění vady, právo na výměnu vadného zboží nebo vadné součásti, není-li to vzhledem k povaze vady neúměrné, a není-li takový postup možný, právo na přiměřenou slevu z kupní ceny nebo odstoupit od kupní smlouvy</w:t>
      </w:r>
    </w:p>
    <w:p w14:paraId="7A7FC3F1"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jde-li o vadu neodstranitelnou bránící řádnému užívání zboží, právo na výměnu vadného zboží nebo odstoupit od kupní smlouvy</w:t>
      </w:r>
    </w:p>
    <w:p w14:paraId="128CE76B"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jde-li o vady odstranitelné vyskytující se ve větším počtu nebo opakovaně a bránící řádnému užívání zboží, právo na výměnu vadného zboží nebo odstoupit od kupní smlouvy. Za opětovné vyskytnutí vady se považuje zejména, jestliže stejná vada bránící řádnému užívání, jež byla v záruční době již nejméně dvakrát odstraňována, se vyskytne znovu. Větším počtem vad se rozumí, má-li věc současně alespoň tři vady bránící jejímu řádnému užití,</w:t>
      </w:r>
    </w:p>
    <w:p w14:paraId="4296B8E1"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jde-li o jiné vady neodstranitelné a nepožaduje-li výměnu věci, právo na přiměřenou slevu z kupní ceny nebo odstoupit od kupní smlouvy</w:t>
      </w:r>
    </w:p>
    <w:p w14:paraId="2B3F74BE"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b/>
          <w:bCs/>
          <w:sz w:val="24"/>
          <w:szCs w:val="24"/>
          <w:lang w:eastAsia="cs-CZ"/>
        </w:rPr>
        <w:t>2. Vyřízení reklamace</w:t>
      </w:r>
    </w:p>
    <w:p w14:paraId="3C6E712B" w14:textId="1B979F0B"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Práva z odpovědnosti za vady se uplatňují zásadně u prodávajícího, u něhož byla věc zakoupena</w:t>
      </w:r>
      <w:r w:rsidR="00BF2C88">
        <w:rPr>
          <w:rFonts w:ascii="Times New Roman" w:eastAsia="Times New Roman" w:hAnsi="Times New Roman" w:cs="Times New Roman"/>
          <w:sz w:val="24"/>
          <w:szCs w:val="24"/>
          <w:lang w:eastAsia="cs-CZ"/>
        </w:rPr>
        <w:t xml:space="preserve">. </w:t>
      </w:r>
      <w:r w:rsidRPr="008068AB">
        <w:rPr>
          <w:rFonts w:ascii="Times New Roman" w:eastAsia="Times New Roman" w:hAnsi="Times New Roman" w:cs="Times New Roman"/>
          <w:b/>
          <w:bCs/>
          <w:sz w:val="24"/>
          <w:szCs w:val="24"/>
          <w:lang w:eastAsia="cs-CZ"/>
        </w:rPr>
        <w:t> </w:t>
      </w:r>
      <w:r w:rsidRPr="008068AB">
        <w:rPr>
          <w:rFonts w:ascii="Times New Roman" w:eastAsia="Times New Roman" w:hAnsi="Times New Roman" w:cs="Times New Roman"/>
          <w:sz w:val="24"/>
          <w:szCs w:val="24"/>
          <w:lang w:eastAsia="cs-CZ"/>
        </w:rPr>
        <w:t xml:space="preserve">V případě, že Kupující využije svého práva vyžadovat odstranění vad Zboží opravou a v záručním listu je pro účely záručních oprav Zboží určený podnikatel odlišný od Prodávajícího, jehož sídlo či místo podnikání je ve stejném místě jako v případě Prodávajícího nebo v místě pro Kupujícího bližším (nedodržení této podmínky má vliv pouze na posouzení nákladů spojených s reklamací jako nutných – viz níže), uplatní Kupující právo na záruční opravu u podnikatele uvedeného v záručním listu. Tyto informace lze případně nalézt také v dokladu, který nahrazuje záruční list, případně ji sdělí Prodávající na dotaz Kupujícího (emailem </w:t>
      </w:r>
      <w:r w:rsidR="00BF2C88">
        <w:rPr>
          <w:rFonts w:ascii="Times New Roman" w:eastAsia="Times New Roman" w:hAnsi="Times New Roman" w:cs="Times New Roman"/>
          <w:sz w:val="24"/>
          <w:szCs w:val="24"/>
          <w:lang w:eastAsia="cs-CZ"/>
        </w:rPr>
        <w:t>prodejnayklohodonin</w:t>
      </w:r>
      <w:r w:rsidRPr="008068AB">
        <w:rPr>
          <w:rFonts w:ascii="Times New Roman" w:eastAsia="Times New Roman" w:hAnsi="Times New Roman" w:cs="Times New Roman"/>
          <w:sz w:val="24"/>
          <w:szCs w:val="24"/>
          <w:lang w:eastAsia="cs-CZ"/>
        </w:rPr>
        <w:t>.cz)</w:t>
      </w:r>
    </w:p>
    <w:p w14:paraId="194C99B5"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Prodávající či jeho pověřený pracovník rozhodne o reklamaci </w:t>
      </w:r>
      <w:r w:rsidRPr="008068AB">
        <w:rPr>
          <w:rFonts w:ascii="Times New Roman" w:eastAsia="Times New Roman" w:hAnsi="Times New Roman" w:cs="Times New Roman"/>
          <w:b/>
          <w:bCs/>
          <w:sz w:val="24"/>
          <w:szCs w:val="24"/>
          <w:lang w:eastAsia="cs-CZ"/>
        </w:rPr>
        <w:t>ihned,</w:t>
      </w:r>
      <w:r w:rsidRPr="008068AB">
        <w:rPr>
          <w:rFonts w:ascii="Times New Roman" w:eastAsia="Times New Roman" w:hAnsi="Times New Roman" w:cs="Times New Roman"/>
          <w:sz w:val="24"/>
          <w:szCs w:val="24"/>
          <w:lang w:eastAsia="cs-CZ"/>
        </w:rPr>
        <w:t> ve složitých případech do 3 pracovních dnů. Do této lhůty se nezapočítává doba přiměřená podle druhu výrobku či služby potřebná k odbornému posouzení vady. Reklamace včetně odstranění vady musí být </w:t>
      </w:r>
      <w:r w:rsidRPr="008068AB">
        <w:rPr>
          <w:rFonts w:ascii="Times New Roman" w:eastAsia="Times New Roman" w:hAnsi="Times New Roman" w:cs="Times New Roman"/>
          <w:b/>
          <w:bCs/>
          <w:sz w:val="24"/>
          <w:szCs w:val="24"/>
          <w:lang w:eastAsia="cs-CZ"/>
        </w:rPr>
        <w:t>vyřízena bez zbytečného odkladu</w:t>
      </w:r>
      <w:r w:rsidRPr="008068AB">
        <w:rPr>
          <w:rFonts w:ascii="Times New Roman" w:eastAsia="Times New Roman" w:hAnsi="Times New Roman" w:cs="Times New Roman"/>
          <w:sz w:val="24"/>
          <w:szCs w:val="24"/>
          <w:lang w:eastAsia="cs-CZ"/>
        </w:rPr>
        <w:t xml:space="preserve">, nejpozději do 30 dnů ode dne uplatnění Reklamace, pokud se Prodávající s Kupujícím nedohodnou po uplatnění reklamace na delší </w:t>
      </w:r>
      <w:proofErr w:type="gramStart"/>
      <w:r w:rsidRPr="008068AB">
        <w:rPr>
          <w:rFonts w:ascii="Times New Roman" w:eastAsia="Times New Roman" w:hAnsi="Times New Roman" w:cs="Times New Roman"/>
          <w:sz w:val="24"/>
          <w:szCs w:val="24"/>
          <w:lang w:eastAsia="cs-CZ"/>
        </w:rPr>
        <w:t>lhůtě - takové</w:t>
      </w:r>
      <w:proofErr w:type="gramEnd"/>
      <w:r w:rsidRPr="008068AB">
        <w:rPr>
          <w:rFonts w:ascii="Times New Roman" w:eastAsia="Times New Roman" w:hAnsi="Times New Roman" w:cs="Times New Roman"/>
          <w:sz w:val="24"/>
          <w:szCs w:val="24"/>
          <w:lang w:eastAsia="cs-CZ"/>
        </w:rPr>
        <w:t xml:space="preserve"> </w:t>
      </w:r>
      <w:r w:rsidRPr="008068AB">
        <w:rPr>
          <w:rFonts w:ascii="Times New Roman" w:eastAsia="Times New Roman" w:hAnsi="Times New Roman" w:cs="Times New Roman"/>
          <w:sz w:val="24"/>
          <w:szCs w:val="24"/>
          <w:lang w:eastAsia="cs-CZ"/>
        </w:rPr>
        <w:lastRenderedPageBreak/>
        <w:t xml:space="preserve">prodloužení nesmí být na dobu neurčitou nebo nepřiměřeně dlouhou. O vyřízení reklamace musí prodávající kupujícího </w:t>
      </w:r>
      <w:proofErr w:type="gramStart"/>
      <w:r w:rsidRPr="008068AB">
        <w:rPr>
          <w:rFonts w:ascii="Times New Roman" w:eastAsia="Times New Roman" w:hAnsi="Times New Roman" w:cs="Times New Roman"/>
          <w:sz w:val="24"/>
          <w:szCs w:val="24"/>
          <w:lang w:eastAsia="cs-CZ"/>
        </w:rPr>
        <w:t>informovat - do</w:t>
      </w:r>
      <w:proofErr w:type="gramEnd"/>
      <w:r w:rsidRPr="008068AB">
        <w:rPr>
          <w:rFonts w:ascii="Times New Roman" w:eastAsia="Times New Roman" w:hAnsi="Times New Roman" w:cs="Times New Roman"/>
          <w:sz w:val="24"/>
          <w:szCs w:val="24"/>
          <w:lang w:eastAsia="cs-CZ"/>
        </w:rPr>
        <w:t xml:space="preserve"> té doby se má za to, že reklamace vyřízena nebyla.</w:t>
      </w:r>
    </w:p>
    <w:p w14:paraId="2AB16695" w14:textId="77777777" w:rsidR="008068AB" w:rsidRPr="008068AB" w:rsidRDefault="008068AB" w:rsidP="008068A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Po uplynutí lhůty k vyřízení reklamace v případě, že reklamace vyřízena nebyla, se má za to, že vada na věci skutečně existovala a Kupujícímu se přiznávají stejná práva, jako by se jednalo o neodstranitelnou vadu.</w:t>
      </w:r>
    </w:p>
    <w:p w14:paraId="72B933F3"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 xml:space="preserve">Za situace, kdy je potřeba Zboží zaslat Prodávajícímu nebo servisnímu středisku, si Kupující ve vlastním zájmu vede tak, aby bylo Zboží zabaleno do vhodného a dostatečně chránícího obalového materiálu vyhovujícího nárokům přepravy křehkého </w:t>
      </w:r>
      <w:proofErr w:type="gramStart"/>
      <w:r w:rsidRPr="008068AB">
        <w:rPr>
          <w:rFonts w:ascii="Times New Roman" w:eastAsia="Times New Roman" w:hAnsi="Times New Roman" w:cs="Times New Roman"/>
          <w:sz w:val="24"/>
          <w:szCs w:val="24"/>
          <w:lang w:eastAsia="cs-CZ"/>
        </w:rPr>
        <w:t>zboží</w:t>
      </w:r>
      <w:proofErr w:type="gramEnd"/>
      <w:r w:rsidRPr="008068AB">
        <w:rPr>
          <w:rFonts w:ascii="Times New Roman" w:eastAsia="Times New Roman" w:hAnsi="Times New Roman" w:cs="Times New Roman"/>
          <w:sz w:val="24"/>
          <w:szCs w:val="24"/>
          <w:lang w:eastAsia="cs-CZ"/>
        </w:rPr>
        <w:t xml:space="preserve"> a to včetně veškerého příslušenství nutného k posouzení vady a označí zásilku příslušnými symboly. Doporučujeme kupujícímu balík se zbožím pojistit.</w:t>
      </w:r>
    </w:p>
    <w:p w14:paraId="460AD89A"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Prodávající nebo určené servisní středisko vydá kupujícímu písemné potvrzení o tom, kdy byla reklamace uplatněna, co je jejím obsahem, jaký způsob vyřízení reklamace je požadován, a to emailem bezprostředně po přijetí reklamace či ihned v případě osobního předání; dále potom bezodkladně vystaví písemné potvrzení o vyřízení reklamace, kde uvede způsob jejího vyřízení a datum ukončení, případně písemné odůvodnění zamítnutí reklamace. Po řádném vyřízení reklamace vyzve kupujícího k převzetí opraveného zboží dohodnutým způsobem, tzn. obvykle telefonicky, SMS, případně mailem na uvedenou adresu.</w:t>
      </w:r>
    </w:p>
    <w:p w14:paraId="2924785E"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Nárok na uplatnění odpovědnosti prodávajícího za vady zaniká v případě, že vada vznikla následkem neodborné montáže nebo neodborného uvedení Zboží do provozu, stejně jako při neodborném zacházení s ním, tj. zejména při používání zboží v podmínkách, které neodpovídají svými parametry parametrům uvedeným v dokumentaci ke Zboží, pokud takové okolnosti měly vliv na vznik vady.</w:t>
      </w:r>
    </w:p>
    <w:p w14:paraId="772A819E" w14:textId="269FF81A"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V případě odstoupení od kupní smlouvy či poskytnutí slevy z kupní ceny je příslušná platba vrácena Kupujícímu bez zbytečného odkladu dle jeho volby, a to buď převodem na bankovní účet, předána v hotovosti na pokladně v sídle provozov</w:t>
      </w:r>
      <w:r w:rsidR="00BF2C88">
        <w:rPr>
          <w:rFonts w:ascii="Times New Roman" w:eastAsia="Times New Roman" w:hAnsi="Times New Roman" w:cs="Times New Roman"/>
          <w:sz w:val="24"/>
          <w:szCs w:val="24"/>
          <w:lang w:eastAsia="cs-CZ"/>
        </w:rPr>
        <w:t>ny.</w:t>
      </w:r>
    </w:p>
    <w:p w14:paraId="34BB7193"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Kupující má právo na náhradu nutných nákladů spojených s reklamací (zejména poštovného, které uhradil při odeslání reklamovaného zboží). V případě odstoupení od smlouvy z důvodu vady věci má spotřebitel také právo na úhradu nákladů vynaložených na toto odstoupení. Náklady spojené s přepravou zboží k zákazníkovi po vyřízení reklamace jsou hrazeny prodávajícím.</w:t>
      </w:r>
    </w:p>
    <w:p w14:paraId="1600F2E4" w14:textId="61FDBC02"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V případě zjevně neoprávněné reklamace nemá spotřebitel nárok na náhradu svých nákladů spojených s uplatněním práv z odpovědnosti za vady.</w:t>
      </w:r>
    </w:p>
    <w:p w14:paraId="3D72CA2D"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Při doručení reklamovaného zboží zákazníkem osobně na adresu provozovny bude vydán reklamační protokol okamžitě proti převzetí zboží. Při doručení reklamovaného zboží přepravní službou bude reklamační protokol zaslán bezodkladně na elektronickou adresu uvedenou zákazníkem, nejpozději však do 3 pracovních dnů od převzetí reklamovaného zboží od přepravní služby.</w:t>
      </w:r>
    </w:p>
    <w:p w14:paraId="48A5EA58"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Kontrola zboží</w:t>
      </w:r>
    </w:p>
    <w:p w14:paraId="201C0059" w14:textId="54687D62"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lastRenderedPageBreak/>
        <w:t xml:space="preserve">Zákazník je při převzetí povinen zkontrolovat dodané zboží, zda není viditelně poškozené nebo poničené. </w:t>
      </w:r>
    </w:p>
    <w:p w14:paraId="6D4609A8" w14:textId="7DAF1102"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Převzetí zboží a souhlas se záručními podmínkami stvrzuje zákazník p</w:t>
      </w:r>
      <w:r w:rsidR="00BF2C88">
        <w:rPr>
          <w:rFonts w:ascii="Times New Roman" w:eastAsia="Times New Roman" w:hAnsi="Times New Roman" w:cs="Times New Roman"/>
          <w:sz w:val="24"/>
          <w:szCs w:val="24"/>
          <w:lang w:eastAsia="cs-CZ"/>
        </w:rPr>
        <w:t>řevzetím</w:t>
      </w:r>
      <w:r w:rsidRPr="008068AB">
        <w:rPr>
          <w:rFonts w:ascii="Times New Roman" w:eastAsia="Times New Roman" w:hAnsi="Times New Roman" w:cs="Times New Roman"/>
          <w:sz w:val="24"/>
          <w:szCs w:val="24"/>
          <w:lang w:eastAsia="cs-CZ"/>
        </w:rPr>
        <w:t xml:space="preserve"> prodejního dokladu nebo dodacího listu v případě, kdy je zásilka doručena smluvním přepravcem.</w:t>
      </w:r>
    </w:p>
    <w:p w14:paraId="32ED5C21" w14:textId="5008F735"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V případě, že zákazník zboží převezme, ale zjistí jak</w:t>
      </w:r>
      <w:r w:rsidR="004B00CC">
        <w:rPr>
          <w:rFonts w:ascii="Times New Roman" w:eastAsia="Times New Roman" w:hAnsi="Times New Roman" w:cs="Times New Roman"/>
          <w:sz w:val="24"/>
          <w:szCs w:val="24"/>
          <w:lang w:eastAsia="cs-CZ"/>
        </w:rPr>
        <w:t>é</w:t>
      </w:r>
      <w:r w:rsidRPr="008068AB">
        <w:rPr>
          <w:rFonts w:ascii="Times New Roman" w:eastAsia="Times New Roman" w:hAnsi="Times New Roman" w:cs="Times New Roman"/>
          <w:sz w:val="24"/>
          <w:szCs w:val="24"/>
          <w:lang w:eastAsia="cs-CZ"/>
        </w:rPr>
        <w:t xml:space="preserve">koliv nesrovnalosti, mezi </w:t>
      </w:r>
      <w:r w:rsidR="004B00CC">
        <w:rPr>
          <w:rFonts w:ascii="Times New Roman" w:eastAsia="Times New Roman" w:hAnsi="Times New Roman" w:cs="Times New Roman"/>
          <w:sz w:val="24"/>
          <w:szCs w:val="24"/>
          <w:lang w:eastAsia="cs-CZ"/>
        </w:rPr>
        <w:t>prodejním dokladem a</w:t>
      </w:r>
      <w:r w:rsidRPr="008068AB">
        <w:rPr>
          <w:rFonts w:ascii="Times New Roman" w:eastAsia="Times New Roman" w:hAnsi="Times New Roman" w:cs="Times New Roman"/>
          <w:sz w:val="24"/>
          <w:szCs w:val="24"/>
          <w:lang w:eastAsia="cs-CZ"/>
        </w:rPr>
        <w:t xml:space="preserve"> skutečně dodaným zbožím je povinen neprodleně</w:t>
      </w:r>
      <w:r w:rsidR="004B00CC">
        <w:rPr>
          <w:rFonts w:ascii="Times New Roman" w:eastAsia="Times New Roman" w:hAnsi="Times New Roman" w:cs="Times New Roman"/>
          <w:sz w:val="24"/>
          <w:szCs w:val="24"/>
          <w:lang w:eastAsia="cs-CZ"/>
        </w:rPr>
        <w:t xml:space="preserve"> nejpozději do 3.dnů ode dne nákupu</w:t>
      </w:r>
      <w:r w:rsidRPr="008068AB">
        <w:rPr>
          <w:rFonts w:ascii="Times New Roman" w:eastAsia="Times New Roman" w:hAnsi="Times New Roman" w:cs="Times New Roman"/>
          <w:sz w:val="24"/>
          <w:szCs w:val="24"/>
          <w:lang w:eastAsia="cs-CZ"/>
        </w:rPr>
        <w:t xml:space="preserve"> informovat </w:t>
      </w:r>
      <w:r w:rsidR="004B00CC">
        <w:rPr>
          <w:rFonts w:ascii="Times New Roman" w:eastAsia="Times New Roman" w:hAnsi="Times New Roman" w:cs="Times New Roman"/>
          <w:sz w:val="24"/>
          <w:szCs w:val="24"/>
          <w:lang w:eastAsia="cs-CZ"/>
        </w:rPr>
        <w:t>prodávajícího</w:t>
      </w:r>
      <w:r w:rsidRPr="008068AB">
        <w:rPr>
          <w:rFonts w:ascii="Times New Roman" w:eastAsia="Times New Roman" w:hAnsi="Times New Roman" w:cs="Times New Roman"/>
          <w:sz w:val="24"/>
          <w:szCs w:val="24"/>
          <w:lang w:eastAsia="cs-CZ"/>
        </w:rPr>
        <w:t xml:space="preserve"> o této skutečnosti. V případě, že tak neučiní, nebude jeho pozdější reklamace uznána.</w:t>
      </w:r>
    </w:p>
    <w:p w14:paraId="56F43F9E"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Přijetí zboží na reklamaci</w:t>
      </w:r>
    </w:p>
    <w:p w14:paraId="7339843C" w14:textId="69F93C90" w:rsid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 xml:space="preserve">Na reklamaci bude přijato pouze kompletní zboží či daný díl, s průvodní dokumentací. Reklamace zboží zakoupeného v internetovém obchodě </w:t>
      </w:r>
      <w:hyperlink r:id="rId5" w:history="1">
        <w:r w:rsidR="004B00CC" w:rsidRPr="008C6D15">
          <w:rPr>
            <w:rStyle w:val="Hypertextovodkaz"/>
            <w:rFonts w:ascii="Times New Roman" w:eastAsia="Times New Roman" w:hAnsi="Times New Roman" w:cs="Times New Roman"/>
            <w:sz w:val="24"/>
            <w:szCs w:val="24"/>
            <w:lang w:eastAsia="cs-CZ"/>
          </w:rPr>
          <w:t>www.cyklohodonin.cz</w:t>
        </w:r>
      </w:hyperlink>
      <w:r w:rsidR="004B00CC">
        <w:rPr>
          <w:rFonts w:ascii="Times New Roman" w:eastAsia="Times New Roman" w:hAnsi="Times New Roman" w:cs="Times New Roman"/>
          <w:sz w:val="24"/>
          <w:szCs w:val="24"/>
          <w:lang w:eastAsia="cs-CZ"/>
        </w:rPr>
        <w:t xml:space="preserve"> nebo v kamenné prodejně Cyklo Hodonín</w:t>
      </w:r>
      <w:r w:rsidRPr="008068AB">
        <w:rPr>
          <w:rFonts w:ascii="Times New Roman" w:eastAsia="Times New Roman" w:hAnsi="Times New Roman" w:cs="Times New Roman"/>
          <w:sz w:val="24"/>
          <w:szCs w:val="24"/>
          <w:lang w:eastAsia="cs-CZ"/>
        </w:rPr>
        <w:t xml:space="preserve"> může být uplatněna pouze na adrese </w:t>
      </w:r>
      <w:r w:rsidR="004B00CC">
        <w:rPr>
          <w:rFonts w:ascii="Times New Roman" w:eastAsia="Times New Roman" w:hAnsi="Times New Roman" w:cs="Times New Roman"/>
          <w:sz w:val="24"/>
          <w:szCs w:val="24"/>
          <w:lang w:eastAsia="cs-CZ"/>
        </w:rPr>
        <w:t>provozovny:</w:t>
      </w:r>
    </w:p>
    <w:p w14:paraId="19955893" w14:textId="3A011F25" w:rsidR="004B00CC" w:rsidRPr="008068AB" w:rsidRDefault="004B00CC" w:rsidP="008068AB">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Cyklo Hodonín, Národní třída 6, 695 01 Hodonín.</w:t>
      </w:r>
    </w:p>
    <w:p w14:paraId="0092EAF6"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Postup reklamace</w:t>
      </w:r>
    </w:p>
    <w:p w14:paraId="56068D06" w14:textId="720A55D2"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Kontaktujte nás telefonicky</w:t>
      </w:r>
      <w:r w:rsidR="004B00CC">
        <w:rPr>
          <w:rFonts w:ascii="Times New Roman" w:eastAsia="Times New Roman" w:hAnsi="Times New Roman" w:cs="Times New Roman"/>
          <w:sz w:val="24"/>
          <w:szCs w:val="24"/>
          <w:lang w:eastAsia="cs-CZ"/>
        </w:rPr>
        <w:t xml:space="preserve"> 518341732</w:t>
      </w:r>
      <w:r w:rsidRPr="008068AB">
        <w:rPr>
          <w:rFonts w:ascii="Times New Roman" w:eastAsia="Times New Roman" w:hAnsi="Times New Roman" w:cs="Times New Roman"/>
          <w:sz w:val="24"/>
          <w:szCs w:val="24"/>
          <w:lang w:eastAsia="cs-CZ"/>
        </w:rPr>
        <w:t xml:space="preserve"> nebo mailem </w:t>
      </w:r>
      <w:hyperlink r:id="rId6" w:history="1">
        <w:r w:rsidR="004B00CC" w:rsidRPr="008C6D15">
          <w:rPr>
            <w:rStyle w:val="Hypertextovodkaz"/>
            <w:rFonts w:ascii="Times New Roman" w:eastAsia="Times New Roman" w:hAnsi="Times New Roman" w:cs="Times New Roman"/>
            <w:sz w:val="24"/>
            <w:szCs w:val="24"/>
            <w:lang w:eastAsia="cs-CZ"/>
          </w:rPr>
          <w:t>prodejna</w:t>
        </w:r>
        <w:r w:rsidR="004B00CC" w:rsidRPr="008068AB">
          <w:rPr>
            <w:rStyle w:val="Hypertextovodkaz"/>
            <w:rFonts w:ascii="Times New Roman" w:eastAsia="Times New Roman" w:hAnsi="Times New Roman" w:cs="Times New Roman"/>
            <w:sz w:val="24"/>
            <w:szCs w:val="24"/>
            <w:lang w:eastAsia="cs-CZ"/>
          </w:rPr>
          <w:t>@</w:t>
        </w:r>
        <w:r w:rsidR="004B00CC" w:rsidRPr="008C6D15">
          <w:rPr>
            <w:rStyle w:val="Hypertextovodkaz"/>
            <w:rFonts w:ascii="Times New Roman" w:eastAsia="Times New Roman" w:hAnsi="Times New Roman" w:cs="Times New Roman"/>
            <w:sz w:val="24"/>
            <w:szCs w:val="24"/>
            <w:lang w:eastAsia="cs-CZ"/>
          </w:rPr>
          <w:t>cyklohodonin</w:t>
        </w:r>
        <w:r w:rsidR="004B00CC" w:rsidRPr="008068AB">
          <w:rPr>
            <w:rStyle w:val="Hypertextovodkaz"/>
            <w:rFonts w:ascii="Times New Roman" w:eastAsia="Times New Roman" w:hAnsi="Times New Roman" w:cs="Times New Roman"/>
            <w:sz w:val="24"/>
            <w:szCs w:val="24"/>
            <w:lang w:eastAsia="cs-CZ"/>
          </w:rPr>
          <w:t>.cz</w:t>
        </w:r>
      </w:hyperlink>
      <w:r w:rsidRPr="008068AB">
        <w:rPr>
          <w:rFonts w:ascii="Times New Roman" w:eastAsia="Times New Roman" w:hAnsi="Times New Roman" w:cs="Times New Roman"/>
          <w:sz w:val="24"/>
          <w:szCs w:val="24"/>
          <w:lang w:eastAsia="cs-CZ"/>
        </w:rPr>
        <w:t>)</w:t>
      </w:r>
      <w:r w:rsidR="004B00CC">
        <w:rPr>
          <w:rFonts w:ascii="Times New Roman" w:eastAsia="Times New Roman" w:hAnsi="Times New Roman" w:cs="Times New Roman"/>
          <w:sz w:val="24"/>
          <w:szCs w:val="24"/>
          <w:lang w:eastAsia="cs-CZ"/>
        </w:rPr>
        <w:t xml:space="preserve">, nebo osobně na adrese provozovny. Po dohodě </w:t>
      </w:r>
      <w:r w:rsidRPr="008068AB">
        <w:rPr>
          <w:rFonts w:ascii="Times New Roman" w:eastAsia="Times New Roman" w:hAnsi="Times New Roman" w:cs="Times New Roman"/>
          <w:sz w:val="24"/>
          <w:szCs w:val="24"/>
          <w:lang w:eastAsia="cs-CZ"/>
        </w:rPr>
        <w:t>zboží koupené v</w:t>
      </w:r>
      <w:r w:rsidR="004B00CC">
        <w:rPr>
          <w:rFonts w:ascii="Times New Roman" w:eastAsia="Times New Roman" w:hAnsi="Times New Roman" w:cs="Times New Roman"/>
          <w:sz w:val="24"/>
          <w:szCs w:val="24"/>
          <w:lang w:eastAsia="cs-CZ"/>
        </w:rPr>
        <w:t> </w:t>
      </w:r>
      <w:r w:rsidRPr="008068AB">
        <w:rPr>
          <w:rFonts w:ascii="Times New Roman" w:eastAsia="Times New Roman" w:hAnsi="Times New Roman" w:cs="Times New Roman"/>
          <w:sz w:val="24"/>
          <w:szCs w:val="24"/>
          <w:lang w:eastAsia="cs-CZ"/>
        </w:rPr>
        <w:t>internetovém</w:t>
      </w:r>
      <w:r w:rsidR="004B00CC">
        <w:rPr>
          <w:rFonts w:ascii="Times New Roman" w:eastAsia="Times New Roman" w:hAnsi="Times New Roman" w:cs="Times New Roman"/>
          <w:sz w:val="24"/>
          <w:szCs w:val="24"/>
          <w:lang w:eastAsia="cs-CZ"/>
        </w:rPr>
        <w:t xml:space="preserve"> nebo kamenném</w:t>
      </w:r>
      <w:r w:rsidRPr="008068AB">
        <w:rPr>
          <w:rFonts w:ascii="Times New Roman" w:eastAsia="Times New Roman" w:hAnsi="Times New Roman" w:cs="Times New Roman"/>
          <w:sz w:val="24"/>
          <w:szCs w:val="24"/>
          <w:lang w:eastAsia="cs-CZ"/>
        </w:rPr>
        <w:t xml:space="preserve"> obchodě </w:t>
      </w:r>
      <w:r w:rsidR="004B00CC">
        <w:rPr>
          <w:rFonts w:ascii="Times New Roman" w:eastAsia="Times New Roman" w:hAnsi="Times New Roman" w:cs="Times New Roman"/>
          <w:sz w:val="24"/>
          <w:szCs w:val="24"/>
          <w:lang w:eastAsia="cs-CZ"/>
        </w:rPr>
        <w:t>cyklohodonin.cz</w:t>
      </w:r>
      <w:r w:rsidRPr="008068AB">
        <w:rPr>
          <w:rFonts w:ascii="Times New Roman" w:eastAsia="Times New Roman" w:hAnsi="Times New Roman" w:cs="Times New Roman"/>
          <w:sz w:val="24"/>
          <w:szCs w:val="24"/>
          <w:lang w:eastAsia="cs-CZ"/>
        </w:rPr>
        <w:t>, pošle</w:t>
      </w:r>
      <w:r w:rsidR="004B00CC">
        <w:rPr>
          <w:rFonts w:ascii="Times New Roman" w:eastAsia="Times New Roman" w:hAnsi="Times New Roman" w:cs="Times New Roman"/>
          <w:sz w:val="24"/>
          <w:szCs w:val="24"/>
          <w:lang w:eastAsia="cs-CZ"/>
        </w:rPr>
        <w:t>te</w:t>
      </w:r>
      <w:r w:rsidRPr="008068AB">
        <w:rPr>
          <w:rFonts w:ascii="Times New Roman" w:eastAsia="Times New Roman" w:hAnsi="Times New Roman" w:cs="Times New Roman"/>
          <w:sz w:val="24"/>
          <w:szCs w:val="24"/>
          <w:lang w:eastAsia="cs-CZ"/>
        </w:rPr>
        <w:t xml:space="preserve"> nebo jiným způsobem doruč</w:t>
      </w:r>
      <w:r w:rsidR="004B00CC">
        <w:rPr>
          <w:rFonts w:ascii="Times New Roman" w:eastAsia="Times New Roman" w:hAnsi="Times New Roman" w:cs="Times New Roman"/>
          <w:sz w:val="24"/>
          <w:szCs w:val="24"/>
          <w:lang w:eastAsia="cs-CZ"/>
        </w:rPr>
        <w:t>te</w:t>
      </w:r>
      <w:r w:rsidRPr="008068AB">
        <w:rPr>
          <w:rFonts w:ascii="Times New Roman" w:eastAsia="Times New Roman" w:hAnsi="Times New Roman" w:cs="Times New Roman"/>
          <w:sz w:val="24"/>
          <w:szCs w:val="24"/>
          <w:lang w:eastAsia="cs-CZ"/>
        </w:rPr>
        <w:t xml:space="preserve"> spolu s kopií dokladu o koupi </w:t>
      </w:r>
      <w:r w:rsidR="004B00CC">
        <w:rPr>
          <w:rFonts w:ascii="Times New Roman" w:eastAsia="Times New Roman" w:hAnsi="Times New Roman" w:cs="Times New Roman"/>
          <w:sz w:val="24"/>
          <w:szCs w:val="24"/>
          <w:lang w:eastAsia="cs-CZ"/>
        </w:rPr>
        <w:t xml:space="preserve">a </w:t>
      </w:r>
      <w:r w:rsidRPr="008068AB">
        <w:rPr>
          <w:rFonts w:ascii="Times New Roman" w:eastAsia="Times New Roman" w:hAnsi="Times New Roman" w:cs="Times New Roman"/>
          <w:b/>
          <w:bCs/>
          <w:sz w:val="24"/>
          <w:szCs w:val="24"/>
          <w:lang w:eastAsia="cs-CZ"/>
        </w:rPr>
        <w:t>podrobným popisem závady</w:t>
      </w:r>
      <w:r w:rsidRPr="008068AB">
        <w:rPr>
          <w:rFonts w:ascii="Times New Roman" w:eastAsia="Times New Roman" w:hAnsi="Times New Roman" w:cs="Times New Roman"/>
          <w:sz w:val="24"/>
          <w:szCs w:val="24"/>
          <w:lang w:eastAsia="cs-CZ"/>
        </w:rPr>
        <w:t xml:space="preserve"> na adresu firmy.</w:t>
      </w:r>
    </w:p>
    <w:p w14:paraId="545CF7EE"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Zboží je nutné zasílat v originálním obalu nebo vyhovujícím přepravním obalu, protože dodavatel neručí za případné mechanické poškození před přijetím zboží.</w:t>
      </w:r>
    </w:p>
    <w:p w14:paraId="0DA05868"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Dále je zákazník povinen předložit reklamované zboží vyčištěné, vysušené, zbavené všech nečistot a hygienicky nezávadné.</w:t>
      </w:r>
    </w:p>
    <w:p w14:paraId="5B6C3352"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Prodejce je oprávněn odmítnout převzít k reklamačnímu řízení zboží, které nebude splňovat výše uvedené zásady obecné hygieny.</w:t>
      </w:r>
    </w:p>
    <w:p w14:paraId="60F9AAB4"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b/>
          <w:bCs/>
          <w:sz w:val="24"/>
          <w:szCs w:val="24"/>
          <w:lang w:eastAsia="cs-CZ"/>
        </w:rPr>
        <w:t>Vrácení zboží</w:t>
      </w:r>
    </w:p>
    <w:p w14:paraId="65169407" w14:textId="1E938D0D" w:rsidR="008068AB" w:rsidRPr="008068AB" w:rsidRDefault="002C4757" w:rsidP="008068AB">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8068AB" w:rsidRPr="008068AB">
        <w:rPr>
          <w:rFonts w:ascii="Times New Roman" w:eastAsia="Times New Roman" w:hAnsi="Times New Roman" w:cs="Times New Roman"/>
          <w:sz w:val="24"/>
          <w:szCs w:val="24"/>
          <w:lang w:eastAsia="cs-CZ"/>
        </w:rPr>
        <w:t xml:space="preserve"> souladu se zákonem č. 367/2000 možnost odstoupit od smlouvy do 14 dnů od převzetí zboží. </w:t>
      </w:r>
    </w:p>
    <w:p w14:paraId="2E39CC2D" w14:textId="3CD435A1"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 xml:space="preserve">Pokud se k tomu rozhodnete, prosíme kontaktujte nás nejprve nejlépe </w:t>
      </w:r>
      <w:proofErr w:type="gramStart"/>
      <w:r w:rsidRPr="008068AB">
        <w:rPr>
          <w:rFonts w:ascii="Times New Roman" w:eastAsia="Times New Roman" w:hAnsi="Times New Roman" w:cs="Times New Roman"/>
          <w:sz w:val="24"/>
          <w:szCs w:val="24"/>
          <w:lang w:eastAsia="cs-CZ"/>
        </w:rPr>
        <w:t>telefonicky  nebo</w:t>
      </w:r>
      <w:proofErr w:type="gramEnd"/>
      <w:r w:rsidRPr="008068AB">
        <w:rPr>
          <w:rFonts w:ascii="Times New Roman" w:eastAsia="Times New Roman" w:hAnsi="Times New Roman" w:cs="Times New Roman"/>
          <w:sz w:val="24"/>
          <w:szCs w:val="24"/>
          <w:lang w:eastAsia="cs-CZ"/>
        </w:rPr>
        <w:t xml:space="preserve"> e-mailem s uvedením čísla objednávky, čísla faktury, data nákupu a Vašeho čísla účtu. Při odběru a vrácení zboží v kamenné prodejně bude vratka vyřešena okamžitě.</w:t>
      </w:r>
    </w:p>
    <w:p w14:paraId="7A5AA8F2" w14:textId="77777777" w:rsidR="008068AB" w:rsidRP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Zboží, které jsme vám zaslali přepravcem a budete je zasílat zpět na naši adresu, musí být kompletní (včetně příslušenství a veškeré dokumentace) a ve stavu, v jakém jste jej převzali při dodávce. Zboží vždy dobře zabalte, aby nedošlo k jeho poškození či jinému znehodnocení během přepravy nebo poškození původních obalů.</w:t>
      </w:r>
    </w:p>
    <w:p w14:paraId="03103A83" w14:textId="19D8B0BB" w:rsidR="008068AB" w:rsidRDefault="008068AB" w:rsidP="008068AB">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lastRenderedPageBreak/>
        <w:t>Pokud bude zboží poškozené, nebo opotřebované, lze při vrácení zboží přihlédnout k jeho stavu. Vracená částka tedy bude záviset na množství opotřebení a poškození.</w:t>
      </w:r>
    </w:p>
    <w:p w14:paraId="188CDD09" w14:textId="77777777" w:rsidR="00C668DE" w:rsidRPr="008068AB" w:rsidRDefault="00C668DE" w:rsidP="00C668DE">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b/>
          <w:bCs/>
          <w:sz w:val="24"/>
          <w:szCs w:val="24"/>
          <w:lang w:eastAsia="cs-CZ"/>
        </w:rPr>
        <w:t>3. Závěrečné ustanovení</w:t>
      </w:r>
    </w:p>
    <w:p w14:paraId="6F0867F3" w14:textId="77777777" w:rsidR="00C668DE" w:rsidRPr="008068AB" w:rsidRDefault="00C668DE" w:rsidP="00C668DE">
      <w:pPr>
        <w:spacing w:before="100" w:beforeAutospacing="1" w:after="100" w:afterAutospacing="1" w:line="240" w:lineRule="auto"/>
        <w:rPr>
          <w:rFonts w:ascii="Times New Roman" w:eastAsia="Times New Roman" w:hAnsi="Times New Roman" w:cs="Times New Roman"/>
          <w:sz w:val="24"/>
          <w:szCs w:val="24"/>
          <w:lang w:eastAsia="cs-CZ"/>
        </w:rPr>
      </w:pPr>
      <w:r w:rsidRPr="008068AB">
        <w:rPr>
          <w:rFonts w:ascii="Times New Roman" w:eastAsia="Times New Roman" w:hAnsi="Times New Roman" w:cs="Times New Roman"/>
          <w:sz w:val="24"/>
          <w:szCs w:val="24"/>
          <w:lang w:eastAsia="cs-CZ"/>
        </w:rPr>
        <w:t xml:space="preserve">Tento reklamační řád nabývá účinnost 1. </w:t>
      </w:r>
      <w:r>
        <w:rPr>
          <w:rFonts w:ascii="Times New Roman" w:eastAsia="Times New Roman" w:hAnsi="Times New Roman" w:cs="Times New Roman"/>
          <w:sz w:val="24"/>
          <w:szCs w:val="24"/>
          <w:lang w:eastAsia="cs-CZ"/>
        </w:rPr>
        <w:t>1</w:t>
      </w:r>
      <w:r w:rsidRPr="008068AB">
        <w:rPr>
          <w:rFonts w:ascii="Times New Roman" w:eastAsia="Times New Roman" w:hAnsi="Times New Roman" w:cs="Times New Roman"/>
          <w:sz w:val="24"/>
          <w:szCs w:val="24"/>
          <w:lang w:eastAsia="cs-CZ"/>
        </w:rPr>
        <w:t>. 20</w:t>
      </w:r>
      <w:r>
        <w:rPr>
          <w:rFonts w:ascii="Times New Roman" w:eastAsia="Times New Roman" w:hAnsi="Times New Roman" w:cs="Times New Roman"/>
          <w:sz w:val="24"/>
          <w:szCs w:val="24"/>
          <w:lang w:eastAsia="cs-CZ"/>
        </w:rPr>
        <w:t>21</w:t>
      </w:r>
    </w:p>
    <w:p w14:paraId="2900A37E" w14:textId="77777777" w:rsidR="00C668DE" w:rsidRPr="008068AB" w:rsidRDefault="00C668DE" w:rsidP="008068AB">
      <w:pPr>
        <w:spacing w:before="100" w:beforeAutospacing="1" w:after="100" w:afterAutospacing="1" w:line="240" w:lineRule="auto"/>
        <w:rPr>
          <w:rFonts w:ascii="Times New Roman" w:eastAsia="Times New Roman" w:hAnsi="Times New Roman" w:cs="Times New Roman"/>
          <w:sz w:val="24"/>
          <w:szCs w:val="24"/>
          <w:lang w:eastAsia="cs-CZ"/>
        </w:rPr>
      </w:pPr>
    </w:p>
    <w:sectPr w:rsidR="00C668DE" w:rsidRPr="00806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10DC0"/>
    <w:multiLevelType w:val="multilevel"/>
    <w:tmpl w:val="441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AB"/>
    <w:rsid w:val="002C4757"/>
    <w:rsid w:val="004B00CC"/>
    <w:rsid w:val="008068AB"/>
    <w:rsid w:val="00BF2C88"/>
    <w:rsid w:val="00C668DE"/>
    <w:rsid w:val="00CD4247"/>
    <w:rsid w:val="00EA31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46E4"/>
  <w15:chartTrackingRefBased/>
  <w15:docId w15:val="{33B8C092-7832-47E8-BF25-0305EE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068A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068AB"/>
    <w:rPr>
      <w:b/>
      <w:bCs/>
    </w:rPr>
  </w:style>
  <w:style w:type="character" w:styleId="Hypertextovodkaz">
    <w:name w:val="Hyperlink"/>
    <w:basedOn w:val="Standardnpsmoodstavce"/>
    <w:uiPriority w:val="99"/>
    <w:unhideWhenUsed/>
    <w:rsid w:val="004B00CC"/>
    <w:rPr>
      <w:color w:val="0563C1" w:themeColor="hyperlink"/>
      <w:u w:val="single"/>
    </w:rPr>
  </w:style>
  <w:style w:type="character" w:styleId="Nevyeenzmnka">
    <w:name w:val="Unresolved Mention"/>
    <w:basedOn w:val="Standardnpsmoodstavce"/>
    <w:uiPriority w:val="99"/>
    <w:semiHidden/>
    <w:unhideWhenUsed/>
    <w:rsid w:val="004B0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5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dejna@cyklohodonin.cz" TargetMode="External"/><Relationship Id="rId5" Type="http://schemas.openxmlformats.org/officeDocument/2006/relationships/hyperlink" Target="http://www.cyklohodon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1748</Words>
  <Characters>10319</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Drcinky Drc</dc:creator>
  <cp:keywords/>
  <dc:description/>
  <cp:lastModifiedBy>Drcinky Drc</cp:lastModifiedBy>
  <cp:revision>1</cp:revision>
  <dcterms:created xsi:type="dcterms:W3CDTF">2021-01-12T22:43:00Z</dcterms:created>
  <dcterms:modified xsi:type="dcterms:W3CDTF">2021-01-12T23:29:00Z</dcterms:modified>
</cp:coreProperties>
</file>